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6C" w:rsidRDefault="003C016C" w:rsidP="001A1F41">
      <w:pPr>
        <w:pStyle w:val="ConsPlusNormal"/>
        <w:jc w:val="center"/>
      </w:pP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от «</w:t>
      </w:r>
      <w:r w:rsidR="000B1CD9">
        <w:rPr>
          <w:rFonts w:ascii="Times New Roman" w:hAnsi="Times New Roman" w:cs="Times New Roman"/>
          <w:sz w:val="28"/>
          <w:szCs w:val="28"/>
        </w:rPr>
        <w:t>27</w:t>
      </w:r>
      <w:r w:rsidR="009916F8">
        <w:rPr>
          <w:rFonts w:ascii="Times New Roman" w:hAnsi="Times New Roman" w:cs="Times New Roman"/>
          <w:sz w:val="28"/>
          <w:szCs w:val="28"/>
        </w:rPr>
        <w:t>» сентября</w:t>
      </w:r>
      <w:r w:rsidR="00715758">
        <w:rPr>
          <w:rFonts w:ascii="Times New Roman" w:hAnsi="Times New Roman" w:cs="Times New Roman"/>
          <w:sz w:val="28"/>
          <w:szCs w:val="28"/>
        </w:rPr>
        <w:t xml:space="preserve"> 2019</w:t>
      </w:r>
      <w:r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  № </w:t>
      </w:r>
      <w:r w:rsidR="000B1CD9">
        <w:rPr>
          <w:rFonts w:ascii="Times New Roman" w:hAnsi="Times New Roman" w:cs="Times New Roman"/>
          <w:sz w:val="28"/>
          <w:szCs w:val="28"/>
        </w:rPr>
        <w:t>667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Default="00FB4CDF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«Формирование современной городской среды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FB4CDF" w:rsidRDefault="001C76BE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B4CDF">
        <w:rPr>
          <w:rFonts w:ascii="Times New Roman" w:hAnsi="Times New Roman" w:cs="Times New Roman"/>
          <w:sz w:val="26"/>
          <w:szCs w:val="26"/>
        </w:rPr>
        <w:t xml:space="preserve">ерритории муниципального образования </w:t>
      </w:r>
    </w:p>
    <w:p w:rsidR="00FB4CDF" w:rsidRPr="00B30669" w:rsidRDefault="00FB4CDF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на 2018-2022 годы»</w:t>
      </w:r>
    </w:p>
    <w:p w:rsidR="00C53B4C" w:rsidRPr="00B30669" w:rsidRDefault="00C53B4C" w:rsidP="00C53B4C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Федерации,  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C53B4C" w:rsidRDefault="00C53B4C" w:rsidP="00715758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="00FB4CDF">
        <w:rPr>
          <w:rFonts w:ascii="Times New Roman" w:hAnsi="Times New Roman" w:cs="Times New Roman"/>
          <w:b w:val="0"/>
          <w:sz w:val="28"/>
          <w:szCs w:val="28"/>
        </w:rPr>
        <w:t>«Формирование современной городской среды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муниципального образования «</w:t>
      </w:r>
      <w:proofErr w:type="spellStart"/>
      <w:r w:rsidR="00FB4CD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B4CDF">
        <w:rPr>
          <w:rFonts w:ascii="Times New Roman" w:hAnsi="Times New Roman" w:cs="Times New Roman"/>
          <w:b w:val="0"/>
          <w:sz w:val="28"/>
          <w:szCs w:val="28"/>
        </w:rPr>
        <w:t xml:space="preserve"> район» на 2018-2022 годы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» (далее – Программа), утвержденную постановлением администрации  муниципального образования 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</w:t>
      </w:r>
      <w:r w:rsidR="00FB4CDF">
        <w:rPr>
          <w:rFonts w:ascii="Times New Roman" w:hAnsi="Times New Roman" w:cs="Times New Roman"/>
          <w:b w:val="0"/>
          <w:sz w:val="28"/>
          <w:szCs w:val="28"/>
        </w:rPr>
        <w:t>йон»  от 30 марта 2018 года  № 146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C53B4C" w:rsidRPr="00F32A87" w:rsidRDefault="00C53B4C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1.1</w:t>
      </w:r>
      <w:r w:rsidR="00FB4CDF">
        <w:rPr>
          <w:rFonts w:ascii="Times New Roman" w:hAnsi="Times New Roman" w:cs="Times New Roman"/>
          <w:b w:val="0"/>
          <w:sz w:val="28"/>
          <w:szCs w:val="28"/>
        </w:rPr>
        <w:t>.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FB4CDF" w:rsidRDefault="004877F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. раздел «Объем бюджетных ассигнований программы» изложить в </w:t>
      </w:r>
      <w:r w:rsidR="00C53B4C" w:rsidRPr="00FB4CDF">
        <w:rPr>
          <w:rFonts w:ascii="Times New Roman" w:hAnsi="Times New Roman" w:cs="Times New Roman"/>
          <w:b w:val="0"/>
          <w:sz w:val="28"/>
          <w:szCs w:val="28"/>
        </w:rPr>
        <w:t>следующей редакции: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B4CDF" w:rsidTr="00FB4CDF">
        <w:tc>
          <w:tcPr>
            <w:tcW w:w="4785" w:type="dxa"/>
          </w:tcPr>
          <w:p w:rsidR="00FB4CDF" w:rsidRPr="00E26BFA" w:rsidRDefault="00FB4CDF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BFA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4786" w:type="dxa"/>
          </w:tcPr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Общий объем финансирования </w:t>
            </w:r>
            <w:r>
              <w:rPr>
                <w:sz w:val="24"/>
                <w:szCs w:val="24"/>
                <w:lang w:eastAsia="en-US"/>
              </w:rPr>
              <w:t>муниципальной</w:t>
            </w:r>
            <w:r w:rsidRPr="001B59E1">
              <w:rPr>
                <w:sz w:val="24"/>
                <w:szCs w:val="24"/>
                <w:lang w:eastAsia="en-US"/>
              </w:rPr>
              <w:t xml:space="preserve"> программы*</w:t>
            </w:r>
            <w:r w:rsidR="00F175CA">
              <w:rPr>
                <w:sz w:val="24"/>
                <w:szCs w:val="24"/>
                <w:lang w:eastAsia="en-US"/>
              </w:rPr>
              <w:t xml:space="preserve"> – 27421,5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год – 6517,9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 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2019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2020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2021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2022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>из них: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средства федерального бюджета* – </w:t>
            </w:r>
            <w:r w:rsidR="009916F8">
              <w:rPr>
                <w:sz w:val="24"/>
                <w:szCs w:val="24"/>
                <w:lang w:eastAsia="en-US"/>
              </w:rPr>
              <w:t>23403,0</w:t>
            </w:r>
            <w:r w:rsidRPr="001B59E1">
              <w:rPr>
                <w:sz w:val="24"/>
                <w:szCs w:val="24"/>
                <w:lang w:eastAsia="en-US"/>
              </w:rPr>
              <w:t xml:space="preserve"> </w:t>
            </w:r>
            <w:r w:rsidRPr="001B59E1">
              <w:rPr>
                <w:sz w:val="24"/>
                <w:szCs w:val="24"/>
              </w:rPr>
              <w:t>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3 773,0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9916F8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4907,5</w:t>
            </w:r>
            <w:r w:rsidR="00FB4CDF" w:rsidRPr="001B59E1">
              <w:rPr>
                <w:sz w:val="24"/>
                <w:szCs w:val="24"/>
              </w:rPr>
              <w:t xml:space="preserve"> тыс. рублей,   </w:t>
            </w:r>
          </w:p>
          <w:p w:rsidR="00FB4CDF" w:rsidRPr="001B59E1" w:rsidRDefault="009916F8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4907,5</w:t>
            </w:r>
            <w:r w:rsidR="00FB4CDF"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>2021</w:t>
            </w:r>
            <w:r w:rsidR="009916F8">
              <w:rPr>
                <w:sz w:val="24"/>
                <w:szCs w:val="24"/>
              </w:rPr>
              <w:t xml:space="preserve"> год – 4907,5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9916F8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4907,5</w:t>
            </w:r>
            <w:r w:rsidR="00FB4CDF"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lastRenderedPageBreak/>
              <w:t>средства республиканского бюджета* –</w:t>
            </w:r>
            <w:r w:rsidR="009916F8">
              <w:rPr>
                <w:sz w:val="24"/>
                <w:szCs w:val="24"/>
                <w:lang w:eastAsia="en-US"/>
              </w:rPr>
              <w:t xml:space="preserve"> 1493,6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B59E1">
              <w:rPr>
                <w:sz w:val="24"/>
                <w:szCs w:val="24"/>
              </w:rPr>
              <w:t>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240,8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2019 год – </w:t>
            </w:r>
            <w:r w:rsidR="009916F8">
              <w:rPr>
                <w:sz w:val="24"/>
                <w:szCs w:val="24"/>
              </w:rPr>
              <w:t xml:space="preserve">313,2 </w:t>
            </w:r>
            <w:r w:rsidRPr="001B59E1">
              <w:rPr>
                <w:sz w:val="24"/>
                <w:szCs w:val="24"/>
              </w:rPr>
              <w:t xml:space="preserve">тыс. рублей,   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2020 год – </w:t>
            </w:r>
            <w:r w:rsidR="009916F8">
              <w:rPr>
                <w:sz w:val="24"/>
                <w:szCs w:val="24"/>
              </w:rPr>
              <w:t>313,2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2021 год – </w:t>
            </w:r>
            <w:r w:rsidR="009916F8">
              <w:rPr>
                <w:sz w:val="24"/>
                <w:szCs w:val="24"/>
              </w:rPr>
              <w:t>313,2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2022 год – </w:t>
            </w:r>
            <w:r w:rsidR="009916F8">
              <w:rPr>
                <w:sz w:val="24"/>
                <w:szCs w:val="24"/>
              </w:rPr>
              <w:t>313,2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муниципального образования</w:t>
            </w:r>
            <w:r w:rsidRPr="001B59E1">
              <w:rPr>
                <w:sz w:val="24"/>
                <w:szCs w:val="24"/>
              </w:rPr>
              <w:t>* –</w:t>
            </w:r>
            <w:r w:rsidR="00F175CA">
              <w:rPr>
                <w:sz w:val="24"/>
                <w:szCs w:val="24"/>
              </w:rPr>
              <w:t>24,8</w:t>
            </w:r>
            <w:r>
              <w:rPr>
                <w:sz w:val="24"/>
                <w:szCs w:val="24"/>
              </w:rPr>
              <w:t xml:space="preserve">         </w:t>
            </w:r>
            <w:r w:rsidRPr="001B59E1">
              <w:rPr>
                <w:sz w:val="24"/>
                <w:szCs w:val="24"/>
              </w:rPr>
              <w:t>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>2018 год –</w:t>
            </w:r>
            <w:r w:rsidR="00112C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4,0 </w:t>
            </w:r>
            <w:r w:rsidRPr="001B59E1">
              <w:rPr>
                <w:sz w:val="24"/>
                <w:szCs w:val="24"/>
              </w:rPr>
              <w:t>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2019 год – </w:t>
            </w:r>
            <w:r w:rsidR="00D057D9">
              <w:rPr>
                <w:sz w:val="24"/>
                <w:szCs w:val="24"/>
              </w:rPr>
              <w:t>5,2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2020 год – </w:t>
            </w:r>
            <w:r w:rsidR="00D057D9">
              <w:rPr>
                <w:sz w:val="24"/>
                <w:szCs w:val="24"/>
              </w:rPr>
              <w:t>5,2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2021 год – </w:t>
            </w:r>
            <w:r w:rsidR="00D057D9">
              <w:rPr>
                <w:sz w:val="24"/>
                <w:szCs w:val="24"/>
              </w:rPr>
              <w:t>5,2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Default="00FB4CDF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D057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12CA9" w:rsidRDefault="00112CA9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источники* -  2500,0 тыс. рублей, в том числе по годам: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>2018 год –</w:t>
            </w:r>
            <w:r>
              <w:rPr>
                <w:sz w:val="24"/>
                <w:szCs w:val="24"/>
              </w:rPr>
              <w:t xml:space="preserve"> 2500,0 </w:t>
            </w:r>
            <w:r w:rsidRPr="001B59E1">
              <w:rPr>
                <w:sz w:val="24"/>
                <w:szCs w:val="24"/>
              </w:rPr>
              <w:t>тыс. рублей,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2019 год – </w:t>
            </w:r>
            <w:r>
              <w:rPr>
                <w:sz w:val="24"/>
                <w:szCs w:val="24"/>
              </w:rPr>
              <w:t>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2021 год – </w:t>
            </w:r>
            <w:r>
              <w:rPr>
                <w:sz w:val="24"/>
                <w:szCs w:val="24"/>
              </w:rPr>
              <w:t>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112CA9" w:rsidRDefault="00112CA9" w:rsidP="00112C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12CA9" w:rsidRPr="005F2956" w:rsidRDefault="00112CA9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4CDF" w:rsidRPr="00DF51CE" w:rsidRDefault="00FB4CDF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44D08" w:rsidRPr="004877FA" w:rsidRDefault="00144D08" w:rsidP="00144D0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 xml:space="preserve">Приложение 1 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4877FA">
        <w:rPr>
          <w:rFonts w:ascii="Times New Roman" w:hAnsi="Times New Roman" w:cs="Times New Roman"/>
          <w:b w:val="0"/>
          <w:sz w:val="28"/>
          <w:szCs w:val="28"/>
        </w:rPr>
        <w:t>А</w:t>
      </w:r>
      <w:r w:rsidR="004877FA" w:rsidRPr="004877FA">
        <w:rPr>
          <w:rFonts w:ascii="Times New Roman" w:hAnsi="Times New Roman" w:cs="Times New Roman"/>
          <w:b w:val="0"/>
          <w:sz w:val="28"/>
          <w:szCs w:val="28"/>
        </w:rPr>
        <w:t>дресный перечень дворовых территорий МКД, подлежащих благоустройству в 2018-2022 годах, и перечень общественных территорий, подлежащих благоустройству в 2018-2022 годах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>к Программе</w:t>
      </w:r>
      <w:r w:rsidR="001C76BE" w:rsidRPr="004877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 согласно приложению 1 к настоящему постановлению.</w:t>
      </w:r>
    </w:p>
    <w:p w:rsidR="00C53B4C" w:rsidRPr="00F32A87" w:rsidRDefault="004877F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 xml:space="preserve">. Приложение 2 </w:t>
      </w:r>
      <w:r w:rsidR="00C53B4C" w:rsidRPr="004877F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>есурсное обеспечение муниципальной программы за счет всех источников и направлений финансирования</w:t>
      </w:r>
      <w:r w:rsidR="00C53B4C" w:rsidRPr="004877F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>к Программе</w:t>
      </w:r>
      <w:r w:rsidR="001C76BE" w:rsidRPr="004877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3B4C" w:rsidRPr="004877FA">
        <w:rPr>
          <w:rFonts w:ascii="Times New Roman" w:hAnsi="Times New Roman" w:cs="Times New Roman"/>
          <w:b w:val="0"/>
          <w:sz w:val="28"/>
          <w:szCs w:val="28"/>
        </w:rPr>
        <w:t>изложить в новой</w:t>
      </w:r>
      <w:r w:rsidR="00144D08" w:rsidRPr="004877FA">
        <w:rPr>
          <w:rFonts w:ascii="Times New Roman" w:hAnsi="Times New Roman" w:cs="Times New Roman"/>
          <w:b w:val="0"/>
          <w:sz w:val="28"/>
          <w:szCs w:val="28"/>
        </w:rPr>
        <w:t xml:space="preserve"> редакции  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 постановлению.</w:t>
      </w:r>
    </w:p>
    <w:p w:rsidR="00C53B4C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15328D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Богомазову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М.В.</w:t>
      </w:r>
    </w:p>
    <w:p w:rsidR="00C53B4C" w:rsidRPr="00DF51CE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3B4C" w:rsidRPr="00F32A87" w:rsidRDefault="0076464D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C53B4C" w:rsidRPr="00F32A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B4C" w:rsidRPr="00F32A8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</w:t>
      </w:r>
      <w:r w:rsidR="00F32A87">
        <w:rPr>
          <w:rFonts w:ascii="Times New Roman" w:hAnsi="Times New Roman" w:cs="Times New Roman"/>
          <w:sz w:val="28"/>
          <w:szCs w:val="28"/>
        </w:rPr>
        <w:t xml:space="preserve">    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В.Н. Молчанов</w:t>
      </w:r>
    </w:p>
    <w:p w:rsidR="00722DFC" w:rsidRDefault="00722DFC" w:rsidP="001C76BE">
      <w:pPr>
        <w:pStyle w:val="ConsPlusNormal"/>
        <w:jc w:val="right"/>
      </w:pPr>
    </w:p>
    <w:sectPr w:rsidR="00722DFC" w:rsidSect="0026177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4C"/>
    <w:rsid w:val="00055DAE"/>
    <w:rsid w:val="000611FD"/>
    <w:rsid w:val="000B1CD9"/>
    <w:rsid w:val="000C149E"/>
    <w:rsid w:val="000F50D3"/>
    <w:rsid w:val="00112CA9"/>
    <w:rsid w:val="00126C99"/>
    <w:rsid w:val="001404F4"/>
    <w:rsid w:val="00144D08"/>
    <w:rsid w:val="0014673B"/>
    <w:rsid w:val="0015328D"/>
    <w:rsid w:val="001A1F41"/>
    <w:rsid w:val="001C3893"/>
    <w:rsid w:val="001C76BE"/>
    <w:rsid w:val="0026177A"/>
    <w:rsid w:val="002F782F"/>
    <w:rsid w:val="00317066"/>
    <w:rsid w:val="00337444"/>
    <w:rsid w:val="003B3F4C"/>
    <w:rsid w:val="003C016C"/>
    <w:rsid w:val="00420139"/>
    <w:rsid w:val="00430859"/>
    <w:rsid w:val="00465DCB"/>
    <w:rsid w:val="004877FA"/>
    <w:rsid w:val="00571EF3"/>
    <w:rsid w:val="0057750C"/>
    <w:rsid w:val="005D6DE4"/>
    <w:rsid w:val="00661D4A"/>
    <w:rsid w:val="006877C6"/>
    <w:rsid w:val="00692F42"/>
    <w:rsid w:val="006B78B2"/>
    <w:rsid w:val="00715758"/>
    <w:rsid w:val="00722DFC"/>
    <w:rsid w:val="0076464D"/>
    <w:rsid w:val="00794E18"/>
    <w:rsid w:val="007A28F5"/>
    <w:rsid w:val="007F2A0E"/>
    <w:rsid w:val="0080679E"/>
    <w:rsid w:val="00813F0E"/>
    <w:rsid w:val="00821668"/>
    <w:rsid w:val="00937DE2"/>
    <w:rsid w:val="00977E93"/>
    <w:rsid w:val="009916F8"/>
    <w:rsid w:val="009B1466"/>
    <w:rsid w:val="009D4BEE"/>
    <w:rsid w:val="009D71CB"/>
    <w:rsid w:val="00A27A9B"/>
    <w:rsid w:val="00A40C8B"/>
    <w:rsid w:val="00A422CB"/>
    <w:rsid w:val="00AD6299"/>
    <w:rsid w:val="00AF3CBE"/>
    <w:rsid w:val="00B10BF5"/>
    <w:rsid w:val="00B25AB9"/>
    <w:rsid w:val="00B53CEB"/>
    <w:rsid w:val="00B91C4B"/>
    <w:rsid w:val="00BA39BA"/>
    <w:rsid w:val="00BD3B42"/>
    <w:rsid w:val="00BF3D4D"/>
    <w:rsid w:val="00C34401"/>
    <w:rsid w:val="00C46EC8"/>
    <w:rsid w:val="00C53B4C"/>
    <w:rsid w:val="00CA58EF"/>
    <w:rsid w:val="00CE7F03"/>
    <w:rsid w:val="00D057D9"/>
    <w:rsid w:val="00D07194"/>
    <w:rsid w:val="00D27FE4"/>
    <w:rsid w:val="00D337CE"/>
    <w:rsid w:val="00DC05F0"/>
    <w:rsid w:val="00DD0315"/>
    <w:rsid w:val="00DE1D89"/>
    <w:rsid w:val="00DE76E8"/>
    <w:rsid w:val="00E265C9"/>
    <w:rsid w:val="00E43CDB"/>
    <w:rsid w:val="00E44D35"/>
    <w:rsid w:val="00E9042F"/>
    <w:rsid w:val="00EC735F"/>
    <w:rsid w:val="00F10E1D"/>
    <w:rsid w:val="00F175CA"/>
    <w:rsid w:val="00F20248"/>
    <w:rsid w:val="00F32A87"/>
    <w:rsid w:val="00F637D0"/>
    <w:rsid w:val="00F75143"/>
    <w:rsid w:val="00F8611E"/>
    <w:rsid w:val="00FB4CDF"/>
    <w:rsid w:val="00FC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4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B4CD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33</cp:revision>
  <cp:lastPrinted>2019-09-16T06:04:00Z</cp:lastPrinted>
  <dcterms:created xsi:type="dcterms:W3CDTF">2016-11-22T02:00:00Z</dcterms:created>
  <dcterms:modified xsi:type="dcterms:W3CDTF">2019-10-01T06:43:00Z</dcterms:modified>
</cp:coreProperties>
</file>